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A4B6957" w14:textId="77777777" w:rsidR="00BF1324" w:rsidRPr="00856508" w:rsidRDefault="00BF1324" w:rsidP="00BF1324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D86C3C8" w:rsidR="00527FC7" w:rsidRPr="00856508" w:rsidRDefault="00527FC7" w:rsidP="00BF132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F1324">
              <w:rPr>
                <w:rFonts w:ascii="Tahoma" w:hAnsi="Tahoma" w:cs="Tahoma"/>
              </w:rPr>
              <w:t>Brenda Edith Fernandez Guardiola</w:t>
            </w:r>
          </w:p>
          <w:p w14:paraId="3EF68502" w14:textId="77777777" w:rsidR="00BF1324" w:rsidRPr="00856508" w:rsidRDefault="00BF1324" w:rsidP="00BF1324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2596DAE" w14:textId="77777777" w:rsidR="00BF1324" w:rsidRDefault="00BF1324" w:rsidP="00BF1324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232C77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1A07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101A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Primaria </w:t>
            </w:r>
          </w:p>
          <w:p w14:paraId="3E0D423A" w14:textId="00EEF3A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A07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151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1986-1992</w:t>
            </w:r>
          </w:p>
          <w:p w14:paraId="1DB281C4" w14:textId="6611B256" w:rsidR="00BA3E7F" w:rsidRDefault="00511F6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Institución: Esc. </w:t>
            </w:r>
            <w:r w:rsidR="00D264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Benito </w:t>
            </w:r>
            <w:r w:rsidR="009606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Juárez</w:t>
            </w:r>
            <w:r w:rsidR="00D264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Barroteran </w:t>
            </w:r>
            <w:r w:rsidR="009606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2B693C1" w14:textId="77777777" w:rsidR="00960603" w:rsidRDefault="0096060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3A249F3" w14:textId="257BCBDF" w:rsidR="00AE3307" w:rsidRDefault="00AE330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Secundaria </w:t>
            </w:r>
          </w:p>
          <w:p w14:paraId="1216C91D" w14:textId="4A770D06" w:rsidR="00C30A7B" w:rsidRDefault="00C30A7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1992-1995</w:t>
            </w:r>
          </w:p>
          <w:p w14:paraId="1EF56FF9" w14:textId="6A125309" w:rsidR="00952945" w:rsidRDefault="0095294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Institución:</w:t>
            </w:r>
            <w:r w:rsidR="00D811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General Barroteran </w:t>
            </w:r>
          </w:p>
          <w:p w14:paraId="4A1C1753" w14:textId="77777777" w:rsidR="00D811C0" w:rsidRDefault="00D811C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82ACE00" w14:textId="3432AAE7" w:rsidR="00D811C0" w:rsidRDefault="002E376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3DBDD748" w14:textId="4B746E4B" w:rsidR="002E3760" w:rsidRDefault="009445D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2019-2019 </w:t>
            </w:r>
          </w:p>
          <w:p w14:paraId="4AFAA0C0" w14:textId="79B13282" w:rsidR="009445D6" w:rsidRPr="00BA3E7F" w:rsidRDefault="009445D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Institución: </w:t>
            </w:r>
            <w:r w:rsidR="00C946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Nueva Extremadura </w:t>
            </w:r>
            <w:r w:rsidR="00903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</w:t>
            </w:r>
            <w:r w:rsidR="006A41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línea</w:t>
            </w:r>
            <w:r w:rsidR="00903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)</w:t>
            </w:r>
          </w:p>
          <w:p w14:paraId="12688D69" w14:textId="77777777" w:rsidR="00900297" w:rsidRPr="00BF1324" w:rsidRDefault="00900297" w:rsidP="00BF132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F132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1C86B9D" w:rsidR="008C34DF" w:rsidRPr="00BF1324" w:rsidRDefault="00BA3E7F" w:rsidP="00552D21">
            <w:pPr>
              <w:jc w:val="both"/>
              <w:rPr>
                <w:rFonts w:ascii="Tahoma" w:hAnsi="Tahoma" w:cs="Tahoma"/>
              </w:rPr>
            </w:pPr>
            <w:r w:rsidRPr="00BF1324">
              <w:rPr>
                <w:rFonts w:ascii="Tahoma" w:hAnsi="Tahoma" w:cs="Tahoma"/>
              </w:rPr>
              <w:t>Empresa</w:t>
            </w:r>
            <w:r w:rsidR="001A074A" w:rsidRPr="00BF1324">
              <w:rPr>
                <w:rFonts w:ascii="Tahoma" w:hAnsi="Tahoma" w:cs="Tahoma"/>
              </w:rPr>
              <w:t xml:space="preserve">: </w:t>
            </w:r>
            <w:r w:rsidR="00BF1324" w:rsidRPr="00BF1324">
              <w:rPr>
                <w:rFonts w:ascii="Tahoma" w:hAnsi="Tahoma" w:cs="Tahoma"/>
              </w:rPr>
              <w:t xml:space="preserve">Instituto Electoral </w:t>
            </w:r>
            <w:r w:rsidR="00BF1324">
              <w:rPr>
                <w:rFonts w:ascii="Tahoma" w:hAnsi="Tahoma" w:cs="Tahoma"/>
              </w:rPr>
              <w:t>d</w:t>
            </w:r>
            <w:r w:rsidR="00BF1324" w:rsidRPr="00BF1324">
              <w:rPr>
                <w:rFonts w:ascii="Tahoma" w:hAnsi="Tahoma" w:cs="Tahoma"/>
              </w:rPr>
              <w:t>e Coahuila</w:t>
            </w:r>
          </w:p>
          <w:p w14:paraId="28383F74" w14:textId="5BE77823" w:rsidR="00BA3E7F" w:rsidRPr="00BF1324" w:rsidRDefault="00BA3E7F" w:rsidP="00552D21">
            <w:pPr>
              <w:jc w:val="both"/>
              <w:rPr>
                <w:rFonts w:ascii="Tahoma" w:hAnsi="Tahoma" w:cs="Tahoma"/>
              </w:rPr>
            </w:pPr>
            <w:r w:rsidRPr="00BF1324">
              <w:rPr>
                <w:rFonts w:ascii="Tahoma" w:hAnsi="Tahoma" w:cs="Tahoma"/>
              </w:rPr>
              <w:t>Periodo</w:t>
            </w:r>
            <w:r w:rsidR="001A074A" w:rsidRPr="00BF1324">
              <w:rPr>
                <w:rFonts w:ascii="Tahoma" w:hAnsi="Tahoma" w:cs="Tahoma"/>
              </w:rPr>
              <w:t xml:space="preserve">: </w:t>
            </w:r>
            <w:r w:rsidR="00BF1324" w:rsidRPr="00BF1324">
              <w:rPr>
                <w:rFonts w:ascii="Tahoma" w:hAnsi="Tahoma" w:cs="Tahoma"/>
              </w:rPr>
              <w:t>enero-junio 2021</w:t>
            </w:r>
          </w:p>
          <w:p w14:paraId="10E7067B" w14:textId="1C65DFC0" w:rsidR="00BA3E7F" w:rsidRPr="00BF1324" w:rsidRDefault="00BA3E7F" w:rsidP="00552D21">
            <w:pPr>
              <w:jc w:val="both"/>
              <w:rPr>
                <w:rFonts w:ascii="Tahoma" w:hAnsi="Tahoma" w:cs="Tahoma"/>
              </w:rPr>
            </w:pPr>
            <w:r w:rsidRPr="00BF1324">
              <w:rPr>
                <w:rFonts w:ascii="Tahoma" w:hAnsi="Tahoma" w:cs="Tahoma"/>
              </w:rPr>
              <w:t>Cargo</w:t>
            </w:r>
            <w:r w:rsidR="001A074A" w:rsidRPr="00BF1324">
              <w:rPr>
                <w:rFonts w:ascii="Tahoma" w:hAnsi="Tahoma" w:cs="Tahoma"/>
              </w:rPr>
              <w:t xml:space="preserve">: </w:t>
            </w:r>
            <w:r w:rsidR="00EE0AF3" w:rsidRPr="00BF1324">
              <w:rPr>
                <w:rFonts w:ascii="Tahoma" w:hAnsi="Tahoma" w:cs="Tahoma"/>
              </w:rPr>
              <w:t xml:space="preserve">Enlace-Supervisor </w:t>
            </w:r>
          </w:p>
          <w:p w14:paraId="79E25692" w14:textId="77777777" w:rsidR="007E0778" w:rsidRPr="00BF1324" w:rsidRDefault="007E0778" w:rsidP="00552D21">
            <w:pPr>
              <w:jc w:val="both"/>
              <w:rPr>
                <w:rFonts w:ascii="Tahoma" w:hAnsi="Tahoma" w:cs="Tahoma"/>
              </w:rPr>
            </w:pPr>
          </w:p>
          <w:p w14:paraId="1A66DEC1" w14:textId="56142212" w:rsidR="007E0778" w:rsidRPr="00BF1324" w:rsidRDefault="007E0778" w:rsidP="00552D21">
            <w:pPr>
              <w:jc w:val="both"/>
              <w:rPr>
                <w:rFonts w:ascii="Tahoma" w:hAnsi="Tahoma" w:cs="Tahoma"/>
              </w:rPr>
            </w:pPr>
            <w:r w:rsidRPr="00BF1324">
              <w:rPr>
                <w:rFonts w:ascii="Tahoma" w:hAnsi="Tahoma" w:cs="Tahoma"/>
              </w:rPr>
              <w:t xml:space="preserve">Empresa: </w:t>
            </w:r>
            <w:r w:rsidR="00BF1324" w:rsidRPr="00BF1324">
              <w:rPr>
                <w:rFonts w:ascii="Tahoma" w:hAnsi="Tahoma" w:cs="Tahoma"/>
              </w:rPr>
              <w:t xml:space="preserve">Instituto Electoral </w:t>
            </w:r>
            <w:r w:rsidR="00BF1324">
              <w:rPr>
                <w:rFonts w:ascii="Tahoma" w:hAnsi="Tahoma" w:cs="Tahoma"/>
              </w:rPr>
              <w:t>d</w:t>
            </w:r>
            <w:r w:rsidR="00BF1324" w:rsidRPr="00BF1324">
              <w:rPr>
                <w:rFonts w:ascii="Tahoma" w:hAnsi="Tahoma" w:cs="Tahoma"/>
              </w:rPr>
              <w:t>e Coahuila</w:t>
            </w:r>
          </w:p>
          <w:p w14:paraId="7AE38C67" w14:textId="3768A8ED" w:rsidR="007E0778" w:rsidRPr="00BF1324" w:rsidRDefault="006A3B33" w:rsidP="00552D21">
            <w:pPr>
              <w:jc w:val="both"/>
              <w:rPr>
                <w:rFonts w:ascii="Tahoma" w:hAnsi="Tahoma" w:cs="Tahoma"/>
              </w:rPr>
            </w:pPr>
            <w:r w:rsidRPr="00BF1324">
              <w:rPr>
                <w:rFonts w:ascii="Tahoma" w:hAnsi="Tahoma" w:cs="Tahoma"/>
              </w:rPr>
              <w:t xml:space="preserve">Periodo: </w:t>
            </w:r>
            <w:r w:rsidR="00BF1324" w:rsidRPr="00BF1324">
              <w:rPr>
                <w:rFonts w:ascii="Tahoma" w:hAnsi="Tahoma" w:cs="Tahoma"/>
              </w:rPr>
              <w:t>enero-junio 2023</w:t>
            </w:r>
          </w:p>
          <w:p w14:paraId="58D002FC" w14:textId="44359ADB" w:rsidR="001A074A" w:rsidRPr="00BF1324" w:rsidRDefault="006A332C" w:rsidP="00552D21">
            <w:pPr>
              <w:jc w:val="both"/>
              <w:rPr>
                <w:rFonts w:ascii="Tahoma" w:hAnsi="Tahoma" w:cs="Tahoma"/>
              </w:rPr>
            </w:pPr>
            <w:r w:rsidRPr="00BF1324">
              <w:rPr>
                <w:rFonts w:ascii="Tahoma" w:hAnsi="Tahoma" w:cs="Tahoma"/>
              </w:rPr>
              <w:t xml:space="preserve">Cargo: </w:t>
            </w:r>
            <w:proofErr w:type="gramStart"/>
            <w:r w:rsidRPr="00BF1324">
              <w:rPr>
                <w:rFonts w:ascii="Tahoma" w:hAnsi="Tahoma" w:cs="Tahoma"/>
              </w:rPr>
              <w:t>Consejera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E894" w14:textId="77777777" w:rsidR="00E75F05" w:rsidRDefault="00E75F05" w:rsidP="00527FC7">
      <w:pPr>
        <w:spacing w:after="0" w:line="240" w:lineRule="auto"/>
      </w:pPr>
      <w:r>
        <w:separator/>
      </w:r>
    </w:p>
  </w:endnote>
  <w:endnote w:type="continuationSeparator" w:id="0">
    <w:p w14:paraId="3C1E63AE" w14:textId="77777777" w:rsidR="00E75F05" w:rsidRDefault="00E75F0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A1A4" w14:textId="77777777" w:rsidR="00E75F05" w:rsidRDefault="00E75F05" w:rsidP="00527FC7">
      <w:pPr>
        <w:spacing w:after="0" w:line="240" w:lineRule="auto"/>
      </w:pPr>
      <w:r>
        <w:separator/>
      </w:r>
    </w:p>
  </w:footnote>
  <w:footnote w:type="continuationSeparator" w:id="0">
    <w:p w14:paraId="26A440F6" w14:textId="77777777" w:rsidR="00E75F05" w:rsidRDefault="00E75F0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1AC9"/>
    <w:rsid w:val="00115161"/>
    <w:rsid w:val="0013601D"/>
    <w:rsid w:val="00145341"/>
    <w:rsid w:val="00152A13"/>
    <w:rsid w:val="001718F7"/>
    <w:rsid w:val="00195622"/>
    <w:rsid w:val="001A074A"/>
    <w:rsid w:val="001B3523"/>
    <w:rsid w:val="001B3D03"/>
    <w:rsid w:val="001D16F8"/>
    <w:rsid w:val="001E0FB9"/>
    <w:rsid w:val="001E2C65"/>
    <w:rsid w:val="001F057E"/>
    <w:rsid w:val="00221C8E"/>
    <w:rsid w:val="0023516C"/>
    <w:rsid w:val="0026285D"/>
    <w:rsid w:val="00264C15"/>
    <w:rsid w:val="002C54F2"/>
    <w:rsid w:val="002C6784"/>
    <w:rsid w:val="002D3DBA"/>
    <w:rsid w:val="002E3760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F6E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4115"/>
    <w:rsid w:val="00622EAA"/>
    <w:rsid w:val="006302B4"/>
    <w:rsid w:val="00657567"/>
    <w:rsid w:val="006651E9"/>
    <w:rsid w:val="006740E6"/>
    <w:rsid w:val="006A332C"/>
    <w:rsid w:val="006A3B33"/>
    <w:rsid w:val="006A415E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778"/>
    <w:rsid w:val="007E788B"/>
    <w:rsid w:val="00807B33"/>
    <w:rsid w:val="00815770"/>
    <w:rsid w:val="00821000"/>
    <w:rsid w:val="00856508"/>
    <w:rsid w:val="00871521"/>
    <w:rsid w:val="008841B1"/>
    <w:rsid w:val="008A785F"/>
    <w:rsid w:val="008B559C"/>
    <w:rsid w:val="008C24B9"/>
    <w:rsid w:val="008C34DF"/>
    <w:rsid w:val="008D3BAD"/>
    <w:rsid w:val="008E1F23"/>
    <w:rsid w:val="008E3A2F"/>
    <w:rsid w:val="008E5D35"/>
    <w:rsid w:val="008E6B4A"/>
    <w:rsid w:val="00900297"/>
    <w:rsid w:val="00903BF2"/>
    <w:rsid w:val="0091120B"/>
    <w:rsid w:val="009440D1"/>
    <w:rsid w:val="009445D6"/>
    <w:rsid w:val="00947B64"/>
    <w:rsid w:val="00952945"/>
    <w:rsid w:val="00960603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330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1324"/>
    <w:rsid w:val="00BF29A8"/>
    <w:rsid w:val="00C073DE"/>
    <w:rsid w:val="00C15801"/>
    <w:rsid w:val="00C1683B"/>
    <w:rsid w:val="00C30A7B"/>
    <w:rsid w:val="00C514B6"/>
    <w:rsid w:val="00C94617"/>
    <w:rsid w:val="00C94FED"/>
    <w:rsid w:val="00CB4852"/>
    <w:rsid w:val="00CE7872"/>
    <w:rsid w:val="00D1743F"/>
    <w:rsid w:val="00D264DB"/>
    <w:rsid w:val="00D31E47"/>
    <w:rsid w:val="00D45E7A"/>
    <w:rsid w:val="00D56C6E"/>
    <w:rsid w:val="00D811C0"/>
    <w:rsid w:val="00D81A2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F05"/>
    <w:rsid w:val="00E850C2"/>
    <w:rsid w:val="00E85945"/>
    <w:rsid w:val="00EE0AF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2024-04-26T18:43:00Z</dcterms:created>
  <dcterms:modified xsi:type="dcterms:W3CDTF">2024-04-26T18:43:00Z</dcterms:modified>
</cp:coreProperties>
</file>